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3878B" w14:textId="77777777" w:rsidR="0028050E" w:rsidRPr="0025073F" w:rsidRDefault="0028050E" w:rsidP="0028050E">
      <w:pPr>
        <w:jc w:val="center"/>
        <w:rPr>
          <w:rFonts w:ascii="黑体" w:eastAsia="黑体" w:hAnsi="黑体"/>
          <w:sz w:val="48"/>
          <w:szCs w:val="48"/>
        </w:rPr>
      </w:pPr>
      <w:r w:rsidRPr="0025073F">
        <w:rPr>
          <w:rFonts w:ascii="黑体" w:eastAsia="黑体" w:hAnsi="黑体" w:hint="eastAsia"/>
          <w:sz w:val="48"/>
          <w:szCs w:val="48"/>
        </w:rPr>
        <w:t>山东省口腔医院（山东大学口腔医院）</w:t>
      </w:r>
    </w:p>
    <w:p w14:paraId="5ABD8600" w14:textId="41120F98" w:rsidR="0028050E" w:rsidRPr="0025073F" w:rsidRDefault="0028050E" w:rsidP="0028050E">
      <w:pPr>
        <w:jc w:val="center"/>
        <w:rPr>
          <w:rFonts w:ascii="黑体" w:eastAsia="黑体" w:hAnsi="黑体"/>
          <w:sz w:val="48"/>
          <w:szCs w:val="48"/>
        </w:rPr>
      </w:pPr>
      <w:r w:rsidRPr="0025073F">
        <w:rPr>
          <w:rFonts w:ascii="黑体" w:eastAsia="黑体" w:hAnsi="黑体" w:hint="eastAsia"/>
          <w:sz w:val="48"/>
          <w:szCs w:val="48"/>
        </w:rPr>
        <w:t>专家简介</w:t>
      </w:r>
    </w:p>
    <w:p w14:paraId="0AB433FC" w14:textId="050C9B74" w:rsidR="0028050E" w:rsidRPr="0025073F" w:rsidRDefault="0028050E" w:rsidP="0025073F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r w:rsidRPr="0025073F">
        <w:rPr>
          <w:rFonts w:ascii="仿宋" w:eastAsia="仿宋" w:hAnsi="仿宋" w:hint="eastAsia"/>
          <w:b/>
          <w:bCs/>
          <w:sz w:val="28"/>
          <w:szCs w:val="28"/>
        </w:rPr>
        <w:t>高旭</w:t>
      </w:r>
      <w:r w:rsidR="001270E6" w:rsidRPr="0025073F">
        <w:rPr>
          <w:rFonts w:ascii="仿宋" w:eastAsia="仿宋" w:hAnsi="仿宋" w:hint="eastAsia"/>
          <w:b/>
          <w:bCs/>
          <w:sz w:val="28"/>
          <w:szCs w:val="28"/>
        </w:rPr>
        <w:t>（主任医师）</w:t>
      </w:r>
    </w:p>
    <w:p w14:paraId="1107FF3E" w14:textId="2F7746DB" w:rsidR="0028050E" w:rsidRPr="0025073F" w:rsidRDefault="0028050E" w:rsidP="0025073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5073F">
        <w:rPr>
          <w:rFonts w:ascii="仿宋" w:eastAsia="仿宋" w:hAnsi="仿宋" w:hint="eastAsia"/>
          <w:sz w:val="28"/>
          <w:szCs w:val="28"/>
        </w:rPr>
        <w:t>口腔修复学博士，山东大学口腔医院修复科主任，主任医师，硕士研究生导师。</w:t>
      </w:r>
      <w:r w:rsidRPr="0025073F">
        <w:rPr>
          <w:rFonts w:ascii="仿宋" w:eastAsia="仿宋" w:hAnsi="仿宋"/>
          <w:sz w:val="28"/>
          <w:szCs w:val="28"/>
        </w:rPr>
        <w:t>主持</w:t>
      </w:r>
      <w:r w:rsidRPr="0025073F">
        <w:rPr>
          <w:rFonts w:ascii="仿宋" w:eastAsia="仿宋" w:hAnsi="仿宋" w:hint="eastAsia"/>
          <w:sz w:val="28"/>
          <w:szCs w:val="28"/>
        </w:rPr>
        <w:t>参与国家级省级</w:t>
      </w:r>
      <w:r w:rsidRPr="0025073F">
        <w:rPr>
          <w:rFonts w:ascii="仿宋" w:eastAsia="仿宋" w:hAnsi="仿宋"/>
          <w:sz w:val="28"/>
          <w:szCs w:val="28"/>
        </w:rPr>
        <w:t>课题5</w:t>
      </w:r>
      <w:r w:rsidRPr="0025073F">
        <w:rPr>
          <w:rFonts w:ascii="仿宋" w:eastAsia="仿宋" w:hAnsi="仿宋" w:hint="eastAsia"/>
          <w:sz w:val="28"/>
          <w:szCs w:val="28"/>
        </w:rPr>
        <w:t>项，中文期刊论文2</w:t>
      </w:r>
      <w:r w:rsidRPr="0025073F">
        <w:rPr>
          <w:rFonts w:ascii="仿宋" w:eastAsia="仿宋" w:hAnsi="仿宋"/>
          <w:sz w:val="28"/>
          <w:szCs w:val="28"/>
        </w:rPr>
        <w:t>8</w:t>
      </w:r>
      <w:r w:rsidRPr="0025073F">
        <w:rPr>
          <w:rFonts w:ascii="仿宋" w:eastAsia="仿宋" w:hAnsi="仿宋" w:hint="eastAsia"/>
          <w:sz w:val="28"/>
          <w:szCs w:val="28"/>
        </w:rPr>
        <w:t>篇。参编教材</w:t>
      </w:r>
      <w:r w:rsidRPr="0025073F">
        <w:rPr>
          <w:rFonts w:ascii="仿宋" w:eastAsia="仿宋" w:hAnsi="仿宋"/>
          <w:sz w:val="28"/>
          <w:szCs w:val="28"/>
        </w:rPr>
        <w:t>2</w:t>
      </w:r>
      <w:r w:rsidRPr="0025073F">
        <w:rPr>
          <w:rFonts w:ascii="仿宋" w:eastAsia="仿宋" w:hAnsi="仿宋" w:hint="eastAsia"/>
          <w:sz w:val="28"/>
          <w:szCs w:val="28"/>
        </w:rPr>
        <w:t>部。</w:t>
      </w:r>
      <w:r w:rsidRPr="0025073F">
        <w:rPr>
          <w:rFonts w:ascii="仿宋" w:eastAsia="仿宋" w:hAnsi="仿宋"/>
          <w:sz w:val="28"/>
          <w:szCs w:val="28"/>
        </w:rPr>
        <w:t>《</w:t>
      </w:r>
      <w:r w:rsidRPr="0025073F">
        <w:rPr>
          <w:rFonts w:ascii="仿宋" w:eastAsia="仿宋" w:hAnsi="仿宋" w:hint="eastAsia"/>
          <w:sz w:val="28"/>
          <w:szCs w:val="28"/>
        </w:rPr>
        <w:t>口腔医学杂志》杂志审稿专家；</w:t>
      </w:r>
      <w:r w:rsidRPr="0025073F">
        <w:rPr>
          <w:rFonts w:ascii="仿宋" w:eastAsia="仿宋" w:hAnsi="仿宋"/>
          <w:sz w:val="28"/>
          <w:szCs w:val="28"/>
        </w:rPr>
        <w:t>中国口腔整形美容分会口腔修复专委会副主任委员；中华口腔医学会口腔修复学专委会常委</w:t>
      </w:r>
      <w:r w:rsidRPr="0025073F">
        <w:rPr>
          <w:rFonts w:ascii="仿宋" w:eastAsia="仿宋" w:hAnsi="仿宋" w:hint="eastAsia"/>
          <w:sz w:val="28"/>
          <w:szCs w:val="28"/>
        </w:rPr>
        <w:t>、中华口腔医学会</w:t>
      </w:r>
      <w:r w:rsidRPr="0025073F">
        <w:rPr>
          <w:rFonts w:ascii="仿宋" w:eastAsia="仿宋" w:hAnsi="仿宋"/>
          <w:sz w:val="28"/>
          <w:szCs w:val="28"/>
        </w:rPr>
        <w:t>口腔美学专委会</w:t>
      </w:r>
      <w:r w:rsidRPr="0025073F">
        <w:rPr>
          <w:rFonts w:ascii="仿宋" w:eastAsia="仿宋" w:hAnsi="仿宋" w:hint="eastAsia"/>
          <w:sz w:val="28"/>
          <w:szCs w:val="28"/>
        </w:rPr>
        <w:t>常委</w:t>
      </w:r>
      <w:r w:rsidRPr="0025073F">
        <w:rPr>
          <w:rFonts w:ascii="仿宋" w:eastAsia="仿宋" w:hAnsi="仿宋"/>
          <w:sz w:val="28"/>
          <w:szCs w:val="28"/>
        </w:rPr>
        <w:t>；</w:t>
      </w:r>
      <w:r w:rsidRPr="0025073F">
        <w:rPr>
          <w:rFonts w:ascii="仿宋" w:eastAsia="仿宋" w:hAnsi="仿宋" w:hint="eastAsia"/>
          <w:sz w:val="28"/>
          <w:szCs w:val="28"/>
        </w:rPr>
        <w:t xml:space="preserve"> </w:t>
      </w:r>
      <w:r w:rsidRPr="0025073F">
        <w:rPr>
          <w:rFonts w:ascii="仿宋" w:eastAsia="仿宋" w:hAnsi="仿宋"/>
          <w:sz w:val="28"/>
          <w:szCs w:val="28"/>
        </w:rPr>
        <w:t>山东省口腔美学专委会副主任委员</w:t>
      </w:r>
      <w:r w:rsidRPr="0025073F">
        <w:rPr>
          <w:rFonts w:ascii="仿宋" w:eastAsia="仿宋" w:hAnsi="仿宋" w:hint="eastAsia"/>
          <w:sz w:val="28"/>
          <w:szCs w:val="28"/>
        </w:rPr>
        <w:t>、山东省</w:t>
      </w:r>
      <w:r w:rsidRPr="0025073F">
        <w:rPr>
          <w:rFonts w:ascii="仿宋" w:eastAsia="仿宋" w:hAnsi="仿宋"/>
          <w:sz w:val="28"/>
          <w:szCs w:val="28"/>
        </w:rPr>
        <w:t>口腔修复学专委会常委</w:t>
      </w:r>
      <w:r w:rsidRPr="0025073F">
        <w:rPr>
          <w:rFonts w:ascii="仿宋" w:eastAsia="仿宋" w:hAnsi="仿宋" w:hint="eastAsia"/>
          <w:sz w:val="28"/>
          <w:szCs w:val="28"/>
        </w:rPr>
        <w:t>。</w:t>
      </w:r>
    </w:p>
    <w:p w14:paraId="407C42CB" w14:textId="41311B48" w:rsidR="0028050E" w:rsidRPr="0025073F" w:rsidRDefault="0028050E" w:rsidP="0025073F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r w:rsidRPr="0025073F">
        <w:rPr>
          <w:rFonts w:ascii="仿宋" w:eastAsia="仿宋" w:hAnsi="仿宋" w:hint="eastAsia"/>
          <w:b/>
          <w:bCs/>
          <w:sz w:val="28"/>
          <w:szCs w:val="28"/>
        </w:rPr>
        <w:t>宋爱梅</w:t>
      </w:r>
      <w:r w:rsidR="001270E6" w:rsidRPr="0025073F">
        <w:rPr>
          <w:rFonts w:ascii="仿宋" w:eastAsia="仿宋" w:hAnsi="仿宋" w:hint="eastAsia"/>
          <w:b/>
          <w:bCs/>
          <w:sz w:val="28"/>
          <w:szCs w:val="28"/>
        </w:rPr>
        <w:t>（主任医师）</w:t>
      </w:r>
    </w:p>
    <w:p w14:paraId="60FC0CBC" w14:textId="1C4D0809" w:rsidR="0028050E" w:rsidRPr="0025073F" w:rsidRDefault="0028050E" w:rsidP="0025073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5073F">
        <w:rPr>
          <w:rFonts w:ascii="仿宋" w:eastAsia="仿宋" w:hAnsi="仿宋" w:hint="eastAsia"/>
          <w:sz w:val="28"/>
          <w:szCs w:val="28"/>
        </w:rPr>
        <w:t>主任医师，硕士生导师，中华口腔医学会牙周病学专业委员会常务委员、口腔遗传和</w:t>
      </w:r>
      <w:proofErr w:type="gramStart"/>
      <w:r w:rsidRPr="0025073F">
        <w:rPr>
          <w:rFonts w:ascii="仿宋" w:eastAsia="仿宋" w:hAnsi="仿宋" w:hint="eastAsia"/>
          <w:sz w:val="28"/>
          <w:szCs w:val="28"/>
        </w:rPr>
        <w:t>罕见病专委</w:t>
      </w:r>
      <w:proofErr w:type="gramEnd"/>
      <w:r w:rsidRPr="0025073F">
        <w:rPr>
          <w:rFonts w:ascii="仿宋" w:eastAsia="仿宋" w:hAnsi="仿宋" w:hint="eastAsia"/>
          <w:sz w:val="28"/>
          <w:szCs w:val="28"/>
        </w:rPr>
        <w:t>会委员，现任山东大学口腔医院牙周科主任，从事牙周病的临床、教学、科研工作20余年，擅长牙周病和种植体周围病的诊断和系统治疗。2006年获上海交通大学口腔临床医学博士，</w:t>
      </w:r>
      <w:r w:rsidRPr="0025073F">
        <w:rPr>
          <w:rFonts w:ascii="仿宋" w:eastAsia="仿宋" w:hAnsi="仿宋"/>
          <w:sz w:val="28"/>
          <w:szCs w:val="28"/>
        </w:rPr>
        <w:t xml:space="preserve"> 2010</w:t>
      </w:r>
      <w:r w:rsidRPr="0025073F">
        <w:rPr>
          <w:rFonts w:ascii="仿宋" w:eastAsia="仿宋" w:hAnsi="仿宋" w:hint="eastAsia"/>
          <w:sz w:val="28"/>
          <w:szCs w:val="28"/>
        </w:rPr>
        <w:t>年</w:t>
      </w:r>
      <w:r w:rsidRPr="0025073F">
        <w:rPr>
          <w:rFonts w:ascii="仿宋" w:eastAsia="仿宋" w:hAnsi="仿宋"/>
          <w:sz w:val="28"/>
          <w:szCs w:val="28"/>
        </w:rPr>
        <w:t>8</w:t>
      </w:r>
      <w:r w:rsidRPr="0025073F">
        <w:rPr>
          <w:rFonts w:ascii="仿宋" w:eastAsia="仿宋" w:hAnsi="仿宋" w:hint="eastAsia"/>
          <w:sz w:val="28"/>
          <w:szCs w:val="28"/>
        </w:rPr>
        <w:t>月</w:t>
      </w:r>
      <w:r w:rsidRPr="0025073F">
        <w:rPr>
          <w:rFonts w:ascii="仿宋" w:eastAsia="仿宋" w:hAnsi="仿宋"/>
          <w:sz w:val="28"/>
          <w:szCs w:val="28"/>
        </w:rPr>
        <w:t>-2012</w:t>
      </w:r>
      <w:r w:rsidRPr="0025073F">
        <w:rPr>
          <w:rFonts w:ascii="仿宋" w:eastAsia="仿宋" w:hAnsi="仿宋" w:hint="eastAsia"/>
          <w:sz w:val="28"/>
          <w:szCs w:val="28"/>
        </w:rPr>
        <w:t>年</w:t>
      </w:r>
      <w:r w:rsidRPr="0025073F">
        <w:rPr>
          <w:rFonts w:ascii="仿宋" w:eastAsia="仿宋" w:hAnsi="仿宋"/>
          <w:sz w:val="28"/>
          <w:szCs w:val="28"/>
        </w:rPr>
        <w:t>2</w:t>
      </w:r>
      <w:r w:rsidRPr="0025073F">
        <w:rPr>
          <w:rFonts w:ascii="仿宋" w:eastAsia="仿宋" w:hAnsi="仿宋" w:hint="eastAsia"/>
          <w:sz w:val="28"/>
          <w:szCs w:val="28"/>
        </w:rPr>
        <w:t>月加拿大麦吉尔大学访修，致力于牙周病的再生治疗研究。主持或参与省级、国家级8项课题，发表论文3</w:t>
      </w:r>
      <w:r w:rsidRPr="0025073F">
        <w:rPr>
          <w:rFonts w:ascii="仿宋" w:eastAsia="仿宋" w:hAnsi="仿宋"/>
          <w:sz w:val="28"/>
          <w:szCs w:val="28"/>
        </w:rPr>
        <w:t>0</w:t>
      </w:r>
      <w:r w:rsidRPr="0025073F">
        <w:rPr>
          <w:rFonts w:ascii="仿宋" w:eastAsia="仿宋" w:hAnsi="仿宋" w:hint="eastAsia"/>
          <w:sz w:val="28"/>
          <w:szCs w:val="28"/>
        </w:rPr>
        <w:t>余篇。</w:t>
      </w:r>
    </w:p>
    <w:p w14:paraId="7F527E2A" w14:textId="6338948D" w:rsidR="0028050E" w:rsidRPr="0025073F" w:rsidRDefault="0028050E" w:rsidP="0025073F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r w:rsidRPr="0025073F">
        <w:rPr>
          <w:rFonts w:ascii="仿宋" w:eastAsia="仿宋" w:hAnsi="仿宋" w:hint="eastAsia"/>
          <w:b/>
          <w:bCs/>
          <w:sz w:val="28"/>
          <w:szCs w:val="28"/>
        </w:rPr>
        <w:t>谷雨</w:t>
      </w:r>
      <w:r w:rsidR="001270E6" w:rsidRPr="0025073F">
        <w:rPr>
          <w:rFonts w:ascii="仿宋" w:eastAsia="仿宋" w:hAnsi="仿宋" w:hint="eastAsia"/>
          <w:b/>
          <w:bCs/>
          <w:sz w:val="28"/>
          <w:szCs w:val="28"/>
        </w:rPr>
        <w:t>（副主任医师）</w:t>
      </w:r>
    </w:p>
    <w:p w14:paraId="03F793B2" w14:textId="5B0DAB67" w:rsidR="0028050E" w:rsidRPr="0025073F" w:rsidRDefault="0028050E" w:rsidP="0025073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5073F">
        <w:rPr>
          <w:rFonts w:ascii="仿宋" w:eastAsia="仿宋" w:hAnsi="仿宋" w:hint="eastAsia"/>
          <w:sz w:val="28"/>
          <w:szCs w:val="28"/>
        </w:rPr>
        <w:t>山东大学口腔医院主治医师，助理研究员，副主任医师。2</w:t>
      </w:r>
      <w:r w:rsidRPr="0025073F">
        <w:rPr>
          <w:rFonts w:ascii="仿宋" w:eastAsia="仿宋" w:hAnsi="仿宋"/>
          <w:sz w:val="28"/>
          <w:szCs w:val="28"/>
        </w:rPr>
        <w:t>016</w:t>
      </w:r>
      <w:r w:rsidRPr="0025073F">
        <w:rPr>
          <w:rFonts w:ascii="仿宋" w:eastAsia="仿宋" w:hAnsi="仿宋" w:hint="eastAsia"/>
          <w:sz w:val="28"/>
          <w:szCs w:val="28"/>
        </w:rPr>
        <w:t>年获韩国首尔国立大学博士学位，曾</w:t>
      </w:r>
      <w:r w:rsidR="008320D3" w:rsidRPr="0025073F">
        <w:rPr>
          <w:rFonts w:ascii="仿宋" w:eastAsia="仿宋" w:hAnsi="仿宋" w:hint="eastAsia"/>
          <w:sz w:val="28"/>
          <w:szCs w:val="28"/>
        </w:rPr>
        <w:t>先后七次</w:t>
      </w:r>
      <w:r w:rsidRPr="0025073F">
        <w:rPr>
          <w:rFonts w:ascii="仿宋" w:eastAsia="仿宋" w:hAnsi="仿宋" w:hint="eastAsia"/>
          <w:sz w:val="28"/>
          <w:szCs w:val="28"/>
        </w:rPr>
        <w:t>参与国际学术会议</w:t>
      </w:r>
      <w:r w:rsidR="008320D3" w:rsidRPr="0025073F">
        <w:rPr>
          <w:rFonts w:ascii="仿宋" w:eastAsia="仿宋" w:hAnsi="仿宋" w:hint="eastAsia"/>
          <w:sz w:val="28"/>
          <w:szCs w:val="28"/>
        </w:rPr>
        <w:t>，先后</w:t>
      </w:r>
      <w:r w:rsidRPr="0025073F">
        <w:rPr>
          <w:rFonts w:ascii="仿宋" w:eastAsia="仿宋" w:hAnsi="仿宋" w:hint="eastAsia"/>
          <w:sz w:val="28"/>
          <w:szCs w:val="28"/>
        </w:rPr>
        <w:t>发表论文1</w:t>
      </w:r>
      <w:r w:rsidRPr="0025073F">
        <w:rPr>
          <w:rFonts w:ascii="仿宋" w:eastAsia="仿宋" w:hAnsi="仿宋"/>
          <w:sz w:val="28"/>
          <w:szCs w:val="28"/>
        </w:rPr>
        <w:t>9</w:t>
      </w:r>
      <w:r w:rsidRPr="0025073F">
        <w:rPr>
          <w:rFonts w:ascii="仿宋" w:eastAsia="仿宋" w:hAnsi="仿宋" w:hint="eastAsia"/>
          <w:sz w:val="28"/>
          <w:szCs w:val="28"/>
        </w:rPr>
        <w:t>篇，主持并参与专业课题5项</w:t>
      </w:r>
      <w:r w:rsidR="00FB3665" w:rsidRPr="0025073F">
        <w:rPr>
          <w:rFonts w:ascii="仿宋" w:eastAsia="仿宋" w:hAnsi="仿宋" w:hint="eastAsia"/>
          <w:sz w:val="28"/>
          <w:szCs w:val="28"/>
        </w:rPr>
        <w:t>，2</w:t>
      </w:r>
      <w:r w:rsidR="00FB3665" w:rsidRPr="0025073F">
        <w:rPr>
          <w:rFonts w:ascii="仿宋" w:eastAsia="仿宋" w:hAnsi="仿宋"/>
          <w:sz w:val="28"/>
          <w:szCs w:val="28"/>
        </w:rPr>
        <w:t>022</w:t>
      </w:r>
      <w:r w:rsidR="00FB3665" w:rsidRPr="0025073F">
        <w:rPr>
          <w:rFonts w:ascii="仿宋" w:eastAsia="仿宋" w:hAnsi="仿宋" w:hint="eastAsia"/>
          <w:sz w:val="28"/>
          <w:szCs w:val="28"/>
        </w:rPr>
        <w:t>年参与山东大学青年学者未来计划（2</w:t>
      </w:r>
      <w:r w:rsidR="00FB3665" w:rsidRPr="0025073F">
        <w:rPr>
          <w:rFonts w:ascii="仿宋" w:eastAsia="仿宋" w:hAnsi="仿宋"/>
          <w:sz w:val="28"/>
          <w:szCs w:val="28"/>
        </w:rPr>
        <w:t>022</w:t>
      </w:r>
      <w:r w:rsidR="00FB3665" w:rsidRPr="0025073F">
        <w:rPr>
          <w:rFonts w:ascii="仿宋" w:eastAsia="仿宋" w:hAnsi="仿宋" w:hint="eastAsia"/>
          <w:sz w:val="28"/>
          <w:szCs w:val="28"/>
        </w:rPr>
        <w:t>年）人才项目。</w:t>
      </w:r>
    </w:p>
    <w:p w14:paraId="6FE439C4" w14:textId="5FD5410D" w:rsidR="00FB3665" w:rsidRPr="0025073F" w:rsidRDefault="00FB3665" w:rsidP="0025073F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proofErr w:type="gramStart"/>
      <w:r w:rsidRPr="0025073F">
        <w:rPr>
          <w:rFonts w:ascii="仿宋" w:eastAsia="仿宋" w:hAnsi="仿宋"/>
          <w:b/>
          <w:bCs/>
          <w:sz w:val="28"/>
          <w:szCs w:val="28"/>
        </w:rPr>
        <w:t>孙圣军</w:t>
      </w:r>
      <w:proofErr w:type="gramEnd"/>
      <w:r w:rsidR="001270E6" w:rsidRPr="0025073F">
        <w:rPr>
          <w:rFonts w:ascii="仿宋" w:eastAsia="仿宋" w:hAnsi="仿宋" w:hint="eastAsia"/>
          <w:b/>
          <w:bCs/>
          <w:sz w:val="28"/>
          <w:szCs w:val="28"/>
        </w:rPr>
        <w:t>（副主任医师）</w:t>
      </w:r>
    </w:p>
    <w:p w14:paraId="646D8921" w14:textId="343A472D" w:rsidR="00FB3665" w:rsidRPr="0025073F" w:rsidRDefault="00FB3665" w:rsidP="0025073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5073F">
        <w:rPr>
          <w:rFonts w:ascii="仿宋" w:eastAsia="仿宋" w:hAnsi="仿宋"/>
          <w:sz w:val="28"/>
          <w:szCs w:val="28"/>
        </w:rPr>
        <w:t>副主任医师，上海交通大学附属第九人民医院博士，美国哥伦比</w:t>
      </w:r>
      <w:r w:rsidRPr="0025073F">
        <w:rPr>
          <w:rFonts w:ascii="仿宋" w:eastAsia="仿宋" w:hAnsi="仿宋"/>
          <w:sz w:val="28"/>
          <w:szCs w:val="28"/>
        </w:rPr>
        <w:lastRenderedPageBreak/>
        <w:t>亚大学牙学院博士后，现就职于山东大学口腔</w:t>
      </w:r>
      <w:proofErr w:type="gramStart"/>
      <w:r w:rsidRPr="0025073F">
        <w:rPr>
          <w:rFonts w:ascii="仿宋" w:eastAsia="仿宋" w:hAnsi="仿宋"/>
          <w:sz w:val="28"/>
          <w:szCs w:val="28"/>
        </w:rPr>
        <w:t>医</w:t>
      </w:r>
      <w:proofErr w:type="gramEnd"/>
      <w:r w:rsidRPr="0025073F">
        <w:rPr>
          <w:rFonts w:ascii="仿宋" w:eastAsia="仿宋" w:hAnsi="仿宋"/>
          <w:sz w:val="28"/>
          <w:szCs w:val="28"/>
        </w:rPr>
        <w:t>（学）院口腔修复科，兼任中华口腔医学会口腔医学教育专业委员会青年委员，中华口腔医学会口腔修复学专业委员会青年委员，山东省研究型医院协会杰出青年学者分会委员等职。近年来在各类等国内外知名专业核心期刊、SCI 收录期刊发表论著十余篇。入选“山东大学青年学者未来计划”。中国博士后基金面上项目/山东省自然科学基金面上项目/山东省本科教学改革研究项目/山东大学青年学者未来计划资助项目等获得者。</w:t>
      </w:r>
    </w:p>
    <w:p w14:paraId="7ACE35C5" w14:textId="15221C00" w:rsidR="00FB3665" w:rsidRPr="0025073F" w:rsidRDefault="00FB3665" w:rsidP="0025073F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r w:rsidRPr="0025073F">
        <w:rPr>
          <w:rFonts w:ascii="仿宋" w:eastAsia="仿宋" w:hAnsi="仿宋"/>
          <w:b/>
          <w:bCs/>
          <w:sz w:val="28"/>
          <w:szCs w:val="28"/>
        </w:rPr>
        <w:t>王喜军</w:t>
      </w:r>
      <w:r w:rsidR="001270E6" w:rsidRPr="0025073F">
        <w:rPr>
          <w:rFonts w:ascii="仿宋" w:eastAsia="仿宋" w:hAnsi="仿宋" w:hint="eastAsia"/>
          <w:b/>
          <w:bCs/>
          <w:sz w:val="28"/>
          <w:szCs w:val="28"/>
        </w:rPr>
        <w:t>（副主任医师）</w:t>
      </w:r>
    </w:p>
    <w:p w14:paraId="3AC9528E" w14:textId="7ABCE3D5" w:rsidR="00FB3665" w:rsidRPr="0025073F" w:rsidRDefault="00FB3665" w:rsidP="0025073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5073F">
        <w:rPr>
          <w:rFonts w:ascii="仿宋" w:eastAsia="仿宋" w:hAnsi="仿宋"/>
          <w:sz w:val="28"/>
          <w:szCs w:val="28"/>
        </w:rPr>
        <w:t>山东大学口腔医院，口腔修复科，副主任医师。2007年博士毕业于四川大学华西口腔医学院，2013-2014年在加州大学戴维斯分校医学中心访学一年，2018年日本大学口腔医学院访学，2019年列支敦士登义获嘉总部获“BPS吸附性义齿中国区讲师”。基于</w:t>
      </w:r>
      <w:r w:rsidRPr="0025073F">
        <w:rPr>
          <w:rFonts w:ascii="微软雅黑" w:eastAsia="微软雅黑" w:hAnsi="微软雅黑" w:cs="微软雅黑" w:hint="eastAsia"/>
          <w:sz w:val="28"/>
          <w:szCs w:val="28"/>
        </w:rPr>
        <w:t>𬌗</w:t>
      </w:r>
      <w:r w:rsidRPr="0025073F">
        <w:rPr>
          <w:rFonts w:ascii="仿宋" w:eastAsia="仿宋" w:hAnsi="仿宋" w:hint="eastAsia"/>
          <w:sz w:val="28"/>
          <w:szCs w:val="28"/>
        </w:rPr>
        <w:t>学研究方向的扎实理论基础，临床专长于吸附性全口义齿、咬合重建、咬合病等复杂口颌系统紊乱的诊断及处理</w:t>
      </w:r>
    </w:p>
    <w:p w14:paraId="20D87229" w14:textId="25C1C3DD" w:rsidR="00FB3665" w:rsidRPr="0025073F" w:rsidRDefault="00FB3665" w:rsidP="0025073F">
      <w:pPr>
        <w:spacing w:line="560" w:lineRule="exact"/>
        <w:rPr>
          <w:rFonts w:ascii="仿宋" w:eastAsia="仿宋" w:hAnsi="仿宋"/>
          <w:b/>
          <w:bCs/>
          <w:sz w:val="28"/>
          <w:szCs w:val="28"/>
        </w:rPr>
      </w:pPr>
      <w:r w:rsidRPr="0025073F">
        <w:rPr>
          <w:rFonts w:ascii="仿宋" w:eastAsia="仿宋" w:hAnsi="仿宋"/>
          <w:b/>
          <w:bCs/>
          <w:sz w:val="28"/>
          <w:szCs w:val="28"/>
        </w:rPr>
        <w:t>韩乐</w:t>
      </w:r>
      <w:r w:rsidR="001270E6" w:rsidRPr="0025073F">
        <w:rPr>
          <w:rFonts w:ascii="仿宋" w:eastAsia="仿宋" w:hAnsi="仿宋" w:hint="eastAsia"/>
          <w:b/>
          <w:bCs/>
          <w:sz w:val="28"/>
          <w:szCs w:val="28"/>
        </w:rPr>
        <w:t>（主管护师）</w:t>
      </w:r>
    </w:p>
    <w:p w14:paraId="72961D86" w14:textId="050B62C2" w:rsidR="0028050E" w:rsidRPr="0025073F" w:rsidRDefault="00FB3665" w:rsidP="0025073F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5073F">
        <w:rPr>
          <w:rFonts w:ascii="仿宋" w:eastAsia="仿宋" w:hAnsi="仿宋"/>
          <w:sz w:val="28"/>
          <w:szCs w:val="28"/>
        </w:rPr>
        <w:t>山东大学本科，主管护师，中国共产党员积极分子，从事口腔护理工作9年，曾赴北京大学口腔医院、广东省口腔医院进修学习，担任护理四手操作指导工作，擅长修复常见疾病的护理配合、贴面及嵌体的粘接技术。</w:t>
      </w:r>
    </w:p>
    <w:p w14:paraId="08625805" w14:textId="77777777" w:rsidR="0028050E" w:rsidRDefault="0028050E" w:rsidP="0028050E">
      <w:pPr>
        <w:rPr>
          <w:sz w:val="32"/>
          <w:szCs w:val="32"/>
        </w:rPr>
      </w:pPr>
    </w:p>
    <w:p w14:paraId="5EC82800" w14:textId="77777777" w:rsidR="00BA175F" w:rsidRDefault="00BA175F" w:rsidP="00BA175F">
      <w:pPr>
        <w:ind w:firstLineChars="200" w:firstLine="640"/>
        <w:rPr>
          <w:rFonts w:ascii="黑体" w:eastAsia="黑体" w:hAnsi="黑体"/>
          <w:sz w:val="48"/>
          <w:szCs w:val="48"/>
        </w:rPr>
      </w:pPr>
      <w:r>
        <w:rPr>
          <w:rFonts w:ascii="仿宋" w:eastAsia="仿宋" w:hAnsi="仿宋" w:hint="eastAsia"/>
          <w:sz w:val="32"/>
          <w:szCs w:val="32"/>
        </w:rPr>
        <w:t>服务范围：开展口腔科诊疗规范、指南和适宜技术的开展。</w:t>
      </w:r>
    </w:p>
    <w:p w14:paraId="3FB36942" w14:textId="77777777" w:rsidR="00BA175F" w:rsidRDefault="00BA175F" w:rsidP="00BA175F">
      <w:pPr>
        <w:ind w:firstLineChars="200" w:firstLine="640"/>
        <w:rPr>
          <w:rFonts w:ascii="黑体" w:eastAsia="黑体" w:hAnsi="黑体" w:hint="eastAsia"/>
          <w:sz w:val="48"/>
          <w:szCs w:val="48"/>
        </w:rPr>
      </w:pPr>
      <w:r>
        <w:rPr>
          <w:rFonts w:ascii="仿宋" w:eastAsia="仿宋" w:hAnsi="仿宋" w:hint="eastAsia"/>
          <w:sz w:val="32"/>
          <w:szCs w:val="32"/>
        </w:rPr>
        <w:t>流程：科室上报专家坐诊、查房、科研等需求-医院审批科室需求-与口腔医院沟通，邀请专家来医院进行坐诊、</w:t>
      </w:r>
      <w:r>
        <w:rPr>
          <w:rFonts w:ascii="仿宋" w:eastAsia="仿宋" w:hAnsi="仿宋" w:hint="eastAsia"/>
          <w:sz w:val="32"/>
          <w:szCs w:val="32"/>
        </w:rPr>
        <w:lastRenderedPageBreak/>
        <w:t>查房、科研等工作。</w:t>
      </w:r>
      <w:bookmarkStart w:id="0" w:name="_GoBack"/>
      <w:bookmarkEnd w:id="0"/>
    </w:p>
    <w:p w14:paraId="60D9D9F9" w14:textId="77777777" w:rsidR="00BA175F" w:rsidRDefault="00BA175F" w:rsidP="00BA175F">
      <w:pPr>
        <w:ind w:firstLineChars="200" w:firstLine="640"/>
        <w:rPr>
          <w:rFonts w:ascii="黑体" w:eastAsia="黑体" w:hAnsi="黑体" w:hint="eastAsia"/>
          <w:sz w:val="48"/>
          <w:szCs w:val="48"/>
        </w:rPr>
      </w:pPr>
      <w:r>
        <w:rPr>
          <w:rFonts w:ascii="仿宋" w:eastAsia="仿宋" w:hAnsi="仿宋" w:hint="eastAsia"/>
          <w:sz w:val="32"/>
          <w:szCs w:val="32"/>
        </w:rPr>
        <w:t>联系方式：0538-7260070</w:t>
      </w:r>
    </w:p>
    <w:p w14:paraId="6A58A3DE" w14:textId="77777777" w:rsidR="005254F7" w:rsidRDefault="005254F7" w:rsidP="0028050E">
      <w:pPr>
        <w:rPr>
          <w:sz w:val="32"/>
          <w:szCs w:val="32"/>
        </w:rPr>
      </w:pPr>
    </w:p>
    <w:p w14:paraId="65935CD4" w14:textId="77777777" w:rsidR="005254F7" w:rsidRDefault="005254F7" w:rsidP="0028050E">
      <w:pPr>
        <w:rPr>
          <w:sz w:val="32"/>
          <w:szCs w:val="32"/>
        </w:rPr>
      </w:pPr>
    </w:p>
    <w:p w14:paraId="615D2168" w14:textId="77777777" w:rsidR="005254F7" w:rsidRDefault="005254F7" w:rsidP="0028050E">
      <w:pPr>
        <w:rPr>
          <w:sz w:val="32"/>
          <w:szCs w:val="32"/>
        </w:rPr>
      </w:pPr>
    </w:p>
    <w:p w14:paraId="4CD77E4E" w14:textId="77777777" w:rsidR="005254F7" w:rsidRDefault="005254F7" w:rsidP="0028050E">
      <w:pPr>
        <w:rPr>
          <w:sz w:val="32"/>
          <w:szCs w:val="32"/>
        </w:rPr>
      </w:pPr>
    </w:p>
    <w:p w14:paraId="7F828371" w14:textId="0ADCAFF9" w:rsidR="005254F7" w:rsidRPr="001F04B0" w:rsidRDefault="005254F7" w:rsidP="005254F7">
      <w:pPr>
        <w:rPr>
          <w:rFonts w:ascii="仿宋" w:eastAsia="仿宋" w:hAnsi="仿宋"/>
          <w:bCs/>
          <w:sz w:val="28"/>
          <w:szCs w:val="28"/>
        </w:rPr>
      </w:pPr>
      <w:r w:rsidRPr="001F04B0">
        <w:rPr>
          <w:rFonts w:ascii="仿宋" w:eastAsia="仿宋" w:hAnsi="仿宋" w:hint="eastAsia"/>
          <w:bCs/>
          <w:noProof/>
          <w:sz w:val="28"/>
          <w:szCs w:val="28"/>
        </w:rPr>
        <w:drawing>
          <wp:inline distT="0" distB="0" distL="0" distR="0" wp14:anchorId="04B4D6EA" wp14:editId="7C41FEE6">
            <wp:extent cx="1009650" cy="1419225"/>
            <wp:effectExtent l="0" t="0" r="0" b="9525"/>
            <wp:docPr id="4" name="图片 4" descr="445047A46F91CF73FCD172A33D8_507DE466_1BD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5047A46F91CF73FCD172A33D8_507DE466_1BD7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72B2" w14:textId="77777777" w:rsidR="005254F7" w:rsidRPr="007F06D9" w:rsidRDefault="005254F7" w:rsidP="005254F7">
      <w:pPr>
        <w:rPr>
          <w:rFonts w:ascii="仿宋" w:eastAsia="仿宋" w:hAnsi="仿宋"/>
          <w:b/>
          <w:sz w:val="28"/>
          <w:szCs w:val="28"/>
        </w:rPr>
      </w:pPr>
      <w:r w:rsidRPr="001F04B0">
        <w:rPr>
          <w:rFonts w:ascii="仿宋" w:eastAsia="仿宋" w:hAnsi="仿宋" w:hint="eastAsia"/>
          <w:b/>
          <w:sz w:val="28"/>
          <w:szCs w:val="28"/>
        </w:rPr>
        <w:t>姓名：魏福兰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7F06D9">
        <w:rPr>
          <w:rFonts w:ascii="仿宋" w:eastAsia="仿宋" w:hAnsi="仿宋" w:hint="eastAsia"/>
          <w:b/>
          <w:sz w:val="28"/>
          <w:szCs w:val="28"/>
        </w:rPr>
        <w:t>主任医师</w:t>
      </w:r>
    </w:p>
    <w:p w14:paraId="18B1FF31" w14:textId="77777777" w:rsidR="005254F7" w:rsidRPr="001F04B0" w:rsidRDefault="005254F7" w:rsidP="005254F7">
      <w:pPr>
        <w:rPr>
          <w:rFonts w:ascii="仿宋" w:eastAsia="仿宋" w:hAnsi="仿宋"/>
          <w:bCs/>
          <w:sz w:val="28"/>
          <w:szCs w:val="28"/>
        </w:rPr>
      </w:pPr>
      <w:r w:rsidRPr="001F04B0">
        <w:rPr>
          <w:rFonts w:ascii="仿宋" w:eastAsia="仿宋" w:hAnsi="仿宋" w:hint="eastAsia"/>
          <w:bCs/>
          <w:sz w:val="28"/>
          <w:szCs w:val="28"/>
        </w:rPr>
        <w:t>擅长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 w:rsidRPr="001F04B0">
        <w:rPr>
          <w:rFonts w:ascii="仿宋" w:eastAsia="仿宋" w:hAnsi="仿宋" w:hint="eastAsia"/>
          <w:bCs/>
          <w:sz w:val="28"/>
          <w:szCs w:val="28"/>
        </w:rPr>
        <w:t>儿童及成人各</w:t>
      </w:r>
      <w:proofErr w:type="gramStart"/>
      <w:r w:rsidRPr="001F04B0">
        <w:rPr>
          <w:rFonts w:ascii="仿宋" w:eastAsia="仿宋" w:hAnsi="仿宋" w:hint="eastAsia"/>
          <w:bCs/>
          <w:sz w:val="28"/>
          <w:szCs w:val="28"/>
        </w:rPr>
        <w:t>类错颌</w:t>
      </w:r>
      <w:proofErr w:type="gramEnd"/>
      <w:r w:rsidRPr="001F04B0">
        <w:rPr>
          <w:rFonts w:ascii="仿宋" w:eastAsia="仿宋" w:hAnsi="仿宋" w:hint="eastAsia"/>
          <w:bCs/>
          <w:sz w:val="28"/>
          <w:szCs w:val="28"/>
        </w:rPr>
        <w:t>畸形的诊断治疗，隐形矫治器治疗及疑难病例的多学科联合治疗；致力于美学、高效、稳定、健康矫治。</w:t>
      </w:r>
    </w:p>
    <w:p w14:paraId="7F97BD2F" w14:textId="65F82226" w:rsidR="005254F7" w:rsidRPr="001F04B0" w:rsidRDefault="005254F7" w:rsidP="005254F7">
      <w:pPr>
        <w:rPr>
          <w:rFonts w:ascii="仿宋" w:eastAsia="仿宋" w:hAnsi="仿宋"/>
          <w:bCs/>
          <w:sz w:val="28"/>
          <w:szCs w:val="28"/>
        </w:rPr>
      </w:pPr>
      <w:r w:rsidRPr="001F04B0">
        <w:rPr>
          <w:rFonts w:ascii="仿宋" w:eastAsia="仿宋" w:hAnsi="仿宋" w:hint="eastAsia"/>
          <w:bCs/>
          <w:noProof/>
          <w:sz w:val="28"/>
          <w:szCs w:val="28"/>
        </w:rPr>
        <w:drawing>
          <wp:inline distT="0" distB="0" distL="0" distR="0" wp14:anchorId="28A58290" wp14:editId="412C925F">
            <wp:extent cx="1085850" cy="1428750"/>
            <wp:effectExtent l="0" t="0" r="0" b="0"/>
            <wp:docPr id="3" name="图片 3" descr="D5918361288903423284C287723_CB420D49_1CC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5918361288903423284C287723_CB420D49_1CCB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1B1BA" w14:textId="77777777" w:rsidR="005254F7" w:rsidRPr="007F06D9" w:rsidRDefault="005254F7" w:rsidP="005254F7">
      <w:pPr>
        <w:rPr>
          <w:rFonts w:ascii="仿宋" w:eastAsia="仿宋" w:hAnsi="仿宋"/>
          <w:bCs/>
          <w:sz w:val="28"/>
          <w:szCs w:val="28"/>
        </w:rPr>
      </w:pPr>
      <w:r w:rsidRPr="001F04B0">
        <w:rPr>
          <w:rFonts w:ascii="仿宋" w:eastAsia="仿宋" w:hAnsi="仿宋" w:hint="eastAsia"/>
          <w:b/>
          <w:sz w:val="28"/>
          <w:szCs w:val="28"/>
        </w:rPr>
        <w:t>姓</w:t>
      </w:r>
      <w:r w:rsidRPr="007F06D9">
        <w:rPr>
          <w:rFonts w:ascii="仿宋" w:eastAsia="仿宋" w:hAnsi="仿宋" w:hint="eastAsia"/>
          <w:b/>
          <w:sz w:val="28"/>
          <w:szCs w:val="28"/>
        </w:rPr>
        <w:t xml:space="preserve">名: 祁冬   副主任医师 </w:t>
      </w:r>
    </w:p>
    <w:p w14:paraId="224C1DF0" w14:textId="77777777" w:rsidR="005254F7" w:rsidRPr="001F04B0" w:rsidRDefault="005254F7" w:rsidP="005254F7">
      <w:pPr>
        <w:rPr>
          <w:rFonts w:ascii="仿宋" w:eastAsia="仿宋" w:hAnsi="仿宋"/>
          <w:bCs/>
          <w:sz w:val="28"/>
          <w:szCs w:val="28"/>
        </w:rPr>
      </w:pPr>
      <w:r w:rsidRPr="001F04B0">
        <w:rPr>
          <w:rFonts w:ascii="仿宋" w:eastAsia="仿宋" w:hAnsi="仿宋" w:hint="eastAsia"/>
          <w:bCs/>
          <w:sz w:val="28"/>
          <w:szCs w:val="28"/>
        </w:rPr>
        <w:t>临床专长：熟练掌握各类牙体缺损、牙列缺损及牙列缺失的修复治疗，尤其擅长残根残冠的保留修复，各类烤瓷、全瓷修复，前牙美容修复以及咬合重建。</w:t>
      </w:r>
    </w:p>
    <w:p w14:paraId="5D255348" w14:textId="42BC3A90" w:rsidR="005254F7" w:rsidRPr="001F04B0" w:rsidRDefault="005254F7" w:rsidP="005254F7">
      <w:pPr>
        <w:rPr>
          <w:rFonts w:ascii="仿宋" w:eastAsia="仿宋" w:hAnsi="仿宋"/>
          <w:bCs/>
          <w:sz w:val="28"/>
          <w:szCs w:val="28"/>
        </w:rPr>
      </w:pPr>
      <w:r w:rsidRPr="001F04B0">
        <w:rPr>
          <w:rFonts w:ascii="仿宋" w:eastAsia="仿宋" w:hAnsi="仿宋" w:hint="eastAsia"/>
          <w:bCs/>
          <w:noProof/>
          <w:sz w:val="28"/>
          <w:szCs w:val="28"/>
        </w:rPr>
        <w:lastRenderedPageBreak/>
        <w:drawing>
          <wp:inline distT="0" distB="0" distL="0" distR="0" wp14:anchorId="708E9795" wp14:editId="2C0B25F7">
            <wp:extent cx="1028700" cy="1409700"/>
            <wp:effectExtent l="0" t="0" r="0" b="0"/>
            <wp:docPr id="2" name="图片 2" descr="D36F3333A96E6E6A6DE376B97A5_EF82347D_1AB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36F3333A96E6E6A6DE376B97A5_EF82347D_1AB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8DBDA" w14:textId="77777777" w:rsidR="005254F7" w:rsidRPr="007F06D9" w:rsidRDefault="005254F7" w:rsidP="005254F7">
      <w:pPr>
        <w:rPr>
          <w:rFonts w:ascii="仿宋" w:eastAsia="仿宋" w:hAnsi="仿宋"/>
          <w:b/>
          <w:sz w:val="28"/>
          <w:szCs w:val="28"/>
        </w:rPr>
      </w:pPr>
      <w:r w:rsidRPr="001F04B0">
        <w:rPr>
          <w:rFonts w:ascii="仿宋" w:eastAsia="仿宋" w:hAnsi="仿宋" w:hint="eastAsia"/>
          <w:b/>
          <w:sz w:val="28"/>
          <w:szCs w:val="28"/>
        </w:rPr>
        <w:t>姓名：谷雨</w:t>
      </w:r>
      <w:r w:rsidRPr="001F04B0">
        <w:rPr>
          <w:rFonts w:ascii="仿宋" w:eastAsia="仿宋" w:hAnsi="仿宋" w:hint="eastAsia"/>
          <w:bCs/>
          <w:sz w:val="28"/>
          <w:szCs w:val="28"/>
        </w:rPr>
        <w:t xml:space="preserve">  </w:t>
      </w:r>
      <w:r w:rsidRPr="007F06D9">
        <w:rPr>
          <w:rFonts w:ascii="仿宋" w:eastAsia="仿宋" w:hAnsi="仿宋" w:hint="eastAsia"/>
          <w:b/>
          <w:sz w:val="28"/>
          <w:szCs w:val="28"/>
        </w:rPr>
        <w:t xml:space="preserve"> 副主任医师</w:t>
      </w:r>
    </w:p>
    <w:p w14:paraId="15172D37" w14:textId="77777777" w:rsidR="005254F7" w:rsidRPr="001F04B0" w:rsidRDefault="005254F7" w:rsidP="005254F7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擅长：</w:t>
      </w:r>
      <w:r w:rsidRPr="001F04B0">
        <w:rPr>
          <w:rFonts w:ascii="仿宋" w:eastAsia="仿宋" w:hAnsi="仿宋" w:hint="eastAsia"/>
          <w:bCs/>
          <w:sz w:val="28"/>
          <w:szCs w:val="28"/>
        </w:rPr>
        <w:t>显微根管治疗，（3D打印导板引导的）显微根尖手术，CAD/CAM全瓷冠及嵌体，牙齿美白。</w:t>
      </w:r>
    </w:p>
    <w:p w14:paraId="352E4390" w14:textId="7D943F13" w:rsidR="005254F7" w:rsidRPr="001F04B0" w:rsidRDefault="005254F7" w:rsidP="005254F7">
      <w:pPr>
        <w:rPr>
          <w:rFonts w:ascii="仿宋" w:eastAsia="仿宋" w:hAnsi="仿宋"/>
          <w:bCs/>
          <w:sz w:val="28"/>
          <w:szCs w:val="28"/>
        </w:rPr>
      </w:pPr>
      <w:r w:rsidRPr="001F04B0">
        <w:rPr>
          <w:rFonts w:ascii="仿宋" w:eastAsia="仿宋" w:hAnsi="仿宋" w:hint="eastAsia"/>
          <w:bCs/>
          <w:noProof/>
          <w:sz w:val="28"/>
          <w:szCs w:val="28"/>
        </w:rPr>
        <w:drawing>
          <wp:inline distT="0" distB="0" distL="0" distR="0" wp14:anchorId="295A1273" wp14:editId="292B4F77">
            <wp:extent cx="1133475" cy="1409700"/>
            <wp:effectExtent l="0" t="0" r="9525" b="0"/>
            <wp:docPr id="1" name="图片 1" descr="FD3A377211957E71F521E757FB0_DE73FFB7_EC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D3A377211957E71F521E757FB0_DE73FFB7_EC6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2C813" w14:textId="77777777" w:rsidR="005254F7" w:rsidRPr="007F06D9" w:rsidRDefault="005254F7" w:rsidP="005254F7">
      <w:pPr>
        <w:rPr>
          <w:rFonts w:ascii="仿宋" w:eastAsia="仿宋" w:hAnsi="仿宋"/>
          <w:b/>
          <w:sz w:val="28"/>
          <w:szCs w:val="28"/>
        </w:rPr>
      </w:pPr>
      <w:r w:rsidRPr="001F04B0">
        <w:rPr>
          <w:rFonts w:ascii="仿宋" w:eastAsia="仿宋" w:hAnsi="仿宋" w:hint="eastAsia"/>
          <w:b/>
          <w:sz w:val="28"/>
          <w:szCs w:val="28"/>
        </w:rPr>
        <w:t>姓名：</w:t>
      </w:r>
      <w:proofErr w:type="gramStart"/>
      <w:r w:rsidRPr="001F04B0">
        <w:rPr>
          <w:rFonts w:ascii="仿宋" w:eastAsia="仿宋" w:hAnsi="仿宋" w:hint="eastAsia"/>
          <w:b/>
          <w:sz w:val="28"/>
          <w:szCs w:val="28"/>
        </w:rPr>
        <w:t>汤斯琦</w:t>
      </w:r>
      <w:proofErr w:type="gramEnd"/>
      <w:r w:rsidRPr="001F04B0">
        <w:rPr>
          <w:rFonts w:ascii="仿宋" w:eastAsia="仿宋" w:hAnsi="仿宋" w:hint="eastAsia"/>
          <w:bCs/>
          <w:sz w:val="28"/>
          <w:szCs w:val="28"/>
        </w:rPr>
        <w:t xml:space="preserve">  </w:t>
      </w:r>
      <w:r w:rsidRPr="007F06D9">
        <w:rPr>
          <w:rFonts w:ascii="仿宋" w:eastAsia="仿宋" w:hAnsi="仿宋" w:hint="eastAsia"/>
          <w:b/>
          <w:sz w:val="28"/>
          <w:szCs w:val="28"/>
        </w:rPr>
        <w:t>医师</w:t>
      </w:r>
    </w:p>
    <w:p w14:paraId="792255CB" w14:textId="77777777" w:rsidR="005254F7" w:rsidRPr="007F06D9" w:rsidRDefault="005254F7" w:rsidP="005254F7">
      <w:pPr>
        <w:rPr>
          <w:rFonts w:ascii="仿宋" w:eastAsia="仿宋" w:hAnsi="仿宋"/>
          <w:bCs/>
          <w:sz w:val="28"/>
          <w:szCs w:val="28"/>
        </w:rPr>
      </w:pPr>
      <w:r w:rsidRPr="001F04B0">
        <w:rPr>
          <w:rFonts w:ascii="仿宋" w:eastAsia="仿宋" w:hAnsi="仿宋" w:hint="eastAsia"/>
          <w:bCs/>
          <w:sz w:val="28"/>
          <w:szCs w:val="28"/>
        </w:rPr>
        <w:t>擅长</w:t>
      </w:r>
      <w:r>
        <w:rPr>
          <w:rFonts w:ascii="仿宋" w:eastAsia="仿宋" w:hAnsi="仿宋" w:hint="eastAsia"/>
          <w:bCs/>
          <w:sz w:val="28"/>
          <w:szCs w:val="28"/>
        </w:rPr>
        <w:t>：</w:t>
      </w:r>
      <w:r w:rsidRPr="001F04B0">
        <w:rPr>
          <w:rFonts w:ascii="仿宋" w:eastAsia="仿宋" w:hAnsi="仿宋" w:hint="eastAsia"/>
          <w:bCs/>
          <w:sz w:val="28"/>
          <w:szCs w:val="28"/>
        </w:rPr>
        <w:t>儿童乳恒牙</w:t>
      </w:r>
      <w:proofErr w:type="gramStart"/>
      <w:r w:rsidRPr="001F04B0">
        <w:rPr>
          <w:rFonts w:ascii="仿宋" w:eastAsia="仿宋" w:hAnsi="仿宋" w:hint="eastAsia"/>
          <w:bCs/>
          <w:sz w:val="28"/>
          <w:szCs w:val="28"/>
        </w:rPr>
        <w:t>龋</w:t>
      </w:r>
      <w:proofErr w:type="gramEnd"/>
      <w:r w:rsidRPr="001F04B0">
        <w:rPr>
          <w:rFonts w:ascii="仿宋" w:eastAsia="仿宋" w:hAnsi="仿宋" w:hint="eastAsia"/>
          <w:bCs/>
          <w:sz w:val="28"/>
          <w:szCs w:val="28"/>
        </w:rPr>
        <w:t>病、牙髓病及根尖周病的预防和诊治；乳恒牙的美学及功能修复治疗；乳牙早失的间隙管理；乳牙氟化物防龋；年轻恒牙窝沟封闭。</w:t>
      </w:r>
    </w:p>
    <w:p w14:paraId="021542EB" w14:textId="77777777" w:rsidR="005254F7" w:rsidRPr="005254F7" w:rsidRDefault="005254F7" w:rsidP="0028050E">
      <w:pPr>
        <w:rPr>
          <w:sz w:val="32"/>
          <w:szCs w:val="32"/>
        </w:rPr>
      </w:pPr>
    </w:p>
    <w:sectPr w:rsidR="005254F7" w:rsidRPr="00525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2131F" w14:textId="77777777" w:rsidR="008E5067" w:rsidRDefault="008E5067" w:rsidP="0025073F">
      <w:r>
        <w:separator/>
      </w:r>
    </w:p>
  </w:endnote>
  <w:endnote w:type="continuationSeparator" w:id="0">
    <w:p w14:paraId="32B116F7" w14:textId="77777777" w:rsidR="008E5067" w:rsidRDefault="008E5067" w:rsidP="0025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492A0" w14:textId="77777777" w:rsidR="008E5067" w:rsidRDefault="008E5067" w:rsidP="0025073F">
      <w:r>
        <w:separator/>
      </w:r>
    </w:p>
  </w:footnote>
  <w:footnote w:type="continuationSeparator" w:id="0">
    <w:p w14:paraId="3498ECA1" w14:textId="77777777" w:rsidR="008E5067" w:rsidRDefault="008E5067" w:rsidP="00250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0E"/>
    <w:rsid w:val="00006ADE"/>
    <w:rsid w:val="0011031B"/>
    <w:rsid w:val="001270E6"/>
    <w:rsid w:val="00232949"/>
    <w:rsid w:val="0025073F"/>
    <w:rsid w:val="0028050E"/>
    <w:rsid w:val="005254F7"/>
    <w:rsid w:val="006104CF"/>
    <w:rsid w:val="008320D3"/>
    <w:rsid w:val="008E5067"/>
    <w:rsid w:val="009570AC"/>
    <w:rsid w:val="00BA175F"/>
    <w:rsid w:val="00E100D7"/>
    <w:rsid w:val="00F835D4"/>
    <w:rsid w:val="00FB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14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5073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073F"/>
    <w:rPr>
      <w:sz w:val="18"/>
      <w:szCs w:val="18"/>
      <w14:ligatures w14:val="none"/>
    </w:rPr>
  </w:style>
  <w:style w:type="paragraph" w:styleId="a5">
    <w:name w:val="footer"/>
    <w:basedOn w:val="a"/>
    <w:link w:val="Char0"/>
    <w:uiPriority w:val="99"/>
    <w:unhideWhenUsed/>
    <w:rsid w:val="00250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073F"/>
    <w:rPr>
      <w:sz w:val="18"/>
      <w:szCs w:val="18"/>
      <w14:ligatures w14:val="none"/>
    </w:rPr>
  </w:style>
  <w:style w:type="paragraph" w:styleId="a6">
    <w:name w:val="Balloon Text"/>
    <w:basedOn w:val="a"/>
    <w:link w:val="Char1"/>
    <w:uiPriority w:val="99"/>
    <w:semiHidden/>
    <w:unhideWhenUsed/>
    <w:rsid w:val="00BA17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175F"/>
    <w:rPr>
      <w:sz w:val="18"/>
      <w:szCs w:val="18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5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5073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5073F"/>
    <w:rPr>
      <w:sz w:val="18"/>
      <w:szCs w:val="18"/>
      <w14:ligatures w14:val="none"/>
    </w:rPr>
  </w:style>
  <w:style w:type="paragraph" w:styleId="a5">
    <w:name w:val="footer"/>
    <w:basedOn w:val="a"/>
    <w:link w:val="Char0"/>
    <w:uiPriority w:val="99"/>
    <w:unhideWhenUsed/>
    <w:rsid w:val="00250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5073F"/>
    <w:rPr>
      <w:sz w:val="18"/>
      <w:szCs w:val="18"/>
      <w14:ligatures w14:val="none"/>
    </w:rPr>
  </w:style>
  <w:style w:type="paragraph" w:styleId="a6">
    <w:name w:val="Balloon Text"/>
    <w:basedOn w:val="a"/>
    <w:link w:val="Char1"/>
    <w:uiPriority w:val="99"/>
    <w:semiHidden/>
    <w:unhideWhenUsed/>
    <w:rsid w:val="00BA17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A175F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婧</dc:creator>
  <cp:keywords/>
  <dc:description/>
  <cp:lastModifiedBy>AutoBVT</cp:lastModifiedBy>
  <cp:revision>5</cp:revision>
  <dcterms:created xsi:type="dcterms:W3CDTF">2023-07-04T03:26:00Z</dcterms:created>
  <dcterms:modified xsi:type="dcterms:W3CDTF">2023-07-11T10:06:00Z</dcterms:modified>
</cp:coreProperties>
</file>